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10B6" w14:textId="77777777" w:rsidR="00992CFD" w:rsidRPr="00992CFD" w:rsidRDefault="00992CFD" w:rsidP="00992CFD">
      <w:pPr>
        <w:pStyle w:val="Titel"/>
        <w:rPr>
          <w:sz w:val="48"/>
          <w:szCs w:val="48"/>
        </w:rPr>
      </w:pPr>
      <w:r w:rsidRPr="00992CFD">
        <w:rPr>
          <w:sz w:val="48"/>
          <w:szCs w:val="48"/>
        </w:rPr>
        <w:t>Johan de Wittlaan vanaf maandag 14 april dicht</w:t>
      </w:r>
    </w:p>
    <w:p w14:paraId="5387E616" w14:textId="77777777" w:rsidR="00992CFD" w:rsidRDefault="00992CFD" w:rsidP="00992CFD">
      <w:pPr>
        <w:pStyle w:val="Geenafstand"/>
      </w:pPr>
    </w:p>
    <w:p w14:paraId="2E7F4E3A" w14:textId="352B271A" w:rsidR="00992CFD" w:rsidRPr="00992CFD" w:rsidRDefault="00992CFD" w:rsidP="00992CFD">
      <w:pPr>
        <w:pStyle w:val="Geenafstand"/>
        <w:rPr>
          <w:sz w:val="28"/>
          <w:szCs w:val="28"/>
        </w:rPr>
      </w:pPr>
      <w:r w:rsidRPr="00992CFD">
        <w:rPr>
          <w:sz w:val="28"/>
          <w:szCs w:val="28"/>
        </w:rPr>
        <w:t>Voor de NAVO-top bouwt de gemeente tijdelijke gebouwen. Daarom gaat de Johan de Wittlaan in beide richtingen dicht voor doorgaand verkeer. Dat gebeurt vanaf maandag 14 april 2025 en duurt tot begin augustus.</w:t>
      </w:r>
    </w:p>
    <w:p w14:paraId="64E8D9DD" w14:textId="1044A99A" w:rsidR="00992CFD" w:rsidRPr="00992CFD" w:rsidRDefault="00992CFD" w:rsidP="00992CFD">
      <w:pPr>
        <w:pStyle w:val="Geenafstand"/>
      </w:pPr>
    </w:p>
    <w:p w14:paraId="53FAE879" w14:textId="77777777" w:rsidR="00992CFD" w:rsidRDefault="00992CFD" w:rsidP="00992CFD">
      <w:pPr>
        <w:pStyle w:val="Geenafstand"/>
      </w:pPr>
      <w:r w:rsidRPr="00992CFD">
        <w:t>Op maandag 7 april gaan de rijstroken naast de middenberm al dicht. De Johan de Wittlaan is dan nog wel open voor auto’s. Vanaf maandag 14 april kunt u met de auto niet meer over de Johan de Wittlaan rijden. De afsluiting is tussen de Eisenhowerlaan en het begin van de President Kennedylaan. Dat kan zorgen voor verkeersoverlast en files. Houd rekening met extra reistijd. Fietsers vanaf de Scheveningseweg richting de President Kennedylaan worden omgeleid via de Eisenhowerlaan.</w:t>
      </w:r>
    </w:p>
    <w:p w14:paraId="7F85435D" w14:textId="77777777" w:rsidR="00992CFD" w:rsidRPr="00992CFD" w:rsidRDefault="00992CFD" w:rsidP="00992CFD">
      <w:pPr>
        <w:pStyle w:val="Geenafstand"/>
      </w:pPr>
    </w:p>
    <w:p w14:paraId="5BB54717" w14:textId="77777777" w:rsidR="00992CFD" w:rsidRPr="00992CFD" w:rsidRDefault="00992CFD" w:rsidP="00992CFD">
      <w:pPr>
        <w:pStyle w:val="Geenafstand"/>
        <w:rPr>
          <w:b/>
          <w:bCs/>
        </w:rPr>
      </w:pPr>
      <w:r w:rsidRPr="00992CFD">
        <w:rPr>
          <w:b/>
          <w:bCs/>
        </w:rPr>
        <w:t>Omleidingsroutes in Den Haag en omgeving</w:t>
      </w:r>
    </w:p>
    <w:p w14:paraId="54753517" w14:textId="605564C8" w:rsidR="00992CFD" w:rsidRDefault="00992CFD" w:rsidP="00992CFD">
      <w:pPr>
        <w:pStyle w:val="Geenafstand"/>
      </w:pPr>
      <w:r w:rsidRPr="00992CFD">
        <w:t>Tijdens de afsluiting van de Johan de Wittlaan kunt u gebruikmaken van</w:t>
      </w:r>
      <w:r>
        <w:t xml:space="preserve"> </w:t>
      </w:r>
      <w:r w:rsidRPr="00992CFD">
        <w:t>omleidingsroutes. Die staan</w:t>
      </w:r>
      <w:r>
        <w:t xml:space="preserve"> </w:t>
      </w:r>
      <w:r w:rsidRPr="00992CFD">
        <w:t>zowel buiten als in de stad</w:t>
      </w:r>
      <w:r>
        <w:t xml:space="preserve"> </w:t>
      </w:r>
      <w:r w:rsidRPr="00992CFD">
        <w:t>aangegeven. De inzet van navigatiesystemen, reisinformatie en verkeersmaatregelen op de weg en</w:t>
      </w:r>
      <w:r>
        <w:t xml:space="preserve"> </w:t>
      </w:r>
      <w:r w:rsidRPr="00992CFD">
        <w:t>helpen de doorstroming van het verkeer. Het gebruik van het openbaar vervoer of de fiets draagt ook bij aan een betere doorstroming. De</w:t>
      </w:r>
      <w:r>
        <w:t xml:space="preserve"> </w:t>
      </w:r>
      <w:r w:rsidRPr="00992CFD">
        <w:t>winkels, musea en horeca in het Statenkwartier blijven goed bereikbaar.</w:t>
      </w:r>
    </w:p>
    <w:p w14:paraId="20F88DF2" w14:textId="77777777" w:rsidR="00992CFD" w:rsidRPr="00992CFD" w:rsidRDefault="00992CFD" w:rsidP="00992CFD">
      <w:pPr>
        <w:pStyle w:val="Geenafstand"/>
      </w:pPr>
    </w:p>
    <w:p w14:paraId="2F82973C" w14:textId="77777777" w:rsidR="00992CFD" w:rsidRPr="00992CFD" w:rsidRDefault="00992CFD" w:rsidP="00992CFD">
      <w:pPr>
        <w:pStyle w:val="Geenafstand"/>
        <w:rPr>
          <w:b/>
          <w:bCs/>
        </w:rPr>
      </w:pPr>
      <w:r w:rsidRPr="00992CFD">
        <w:rPr>
          <w:b/>
          <w:bCs/>
        </w:rPr>
        <w:t>Plan uw reis voor vertrek</w:t>
      </w:r>
    </w:p>
    <w:p w14:paraId="3FF0B782" w14:textId="6EC03521" w:rsidR="00992CFD" w:rsidRDefault="00992CFD" w:rsidP="00992CFD">
      <w:pPr>
        <w:pStyle w:val="Geenafstand"/>
      </w:pPr>
      <w:r w:rsidRPr="00992CFD">
        <w:t xml:space="preserve">Als dat mogelijk is, werk dan thuis, probeer de spitsuren te mijden of reis met de fiets of het openbaar vervoer. Zo blijft Den Haag bereikbaar voor onder andere leveranciers en hulpdiensten (politie, ambulance en brandweer). Moet u toch met de auto? Plan uw reis dan voor vertrek. Reis dan liever via de randen van de stad dan door de stad. </w:t>
      </w:r>
    </w:p>
    <w:p w14:paraId="59B4DCA2" w14:textId="77777777" w:rsidR="00992CFD" w:rsidRPr="00992CFD" w:rsidRDefault="00992CFD" w:rsidP="00992CFD">
      <w:pPr>
        <w:pStyle w:val="Geenafstand"/>
      </w:pPr>
    </w:p>
    <w:p w14:paraId="10BCC07C" w14:textId="16556ECE" w:rsidR="00992CFD" w:rsidRPr="00992CFD" w:rsidRDefault="00992CFD" w:rsidP="00992CFD">
      <w:pPr>
        <w:pStyle w:val="Geenafstand"/>
      </w:pPr>
      <w:r w:rsidRPr="00992CFD">
        <w:t>Gebruik voor de laatste reisinformatie uw navigatiesysteem. Volg bij grote drukte de digitale verkeersborden boven of langs de weg. In de week van de NAVO-top gelden extra omleidingsroutes. De omleidingsroutes vindt u op de website</w:t>
      </w:r>
      <w:r>
        <w:t xml:space="preserve"> </w:t>
      </w:r>
      <w:hyperlink r:id="rId4" w:history="1">
        <w:r w:rsidRPr="0060480A">
          <w:rPr>
            <w:rStyle w:val="Hyperlink"/>
          </w:rPr>
          <w:t>www.denhaag.nl/johandewittlaan</w:t>
        </w:r>
      </w:hyperlink>
      <w:r>
        <w:t>.</w:t>
      </w:r>
    </w:p>
    <w:p w14:paraId="056147D9" w14:textId="77777777" w:rsidR="00992CFD" w:rsidRDefault="00992CFD" w:rsidP="00992CFD">
      <w:pPr>
        <w:pStyle w:val="Geenafstand"/>
      </w:pPr>
    </w:p>
    <w:p w14:paraId="343108C0" w14:textId="4660A9DC" w:rsidR="00992CFD" w:rsidRPr="00992CFD" w:rsidRDefault="00992CFD" w:rsidP="00992CFD">
      <w:pPr>
        <w:pStyle w:val="Geenafstand"/>
        <w:rPr>
          <w:b/>
          <w:bCs/>
        </w:rPr>
      </w:pPr>
      <w:r w:rsidRPr="00992CFD">
        <w:rPr>
          <w:b/>
          <w:bCs/>
        </w:rPr>
        <w:t>Informatie over de NAVO-top</w:t>
      </w:r>
    </w:p>
    <w:p w14:paraId="58296DF6" w14:textId="76DFF3D4" w:rsidR="00992CFD" w:rsidRPr="00992CFD" w:rsidRDefault="00992CFD" w:rsidP="00992CFD">
      <w:pPr>
        <w:pStyle w:val="Geenafstand"/>
      </w:pPr>
      <w:r w:rsidRPr="00992CFD">
        <w:t>Meer informatie over de NAVO-top vindt u op de pagina</w:t>
      </w:r>
      <w:r>
        <w:t xml:space="preserve"> </w:t>
      </w:r>
      <w:hyperlink r:id="rId5" w:history="1">
        <w:r w:rsidRPr="0060480A">
          <w:rPr>
            <w:rStyle w:val="Hyperlink"/>
          </w:rPr>
          <w:t>www.denhaag.nl/navo</w:t>
        </w:r>
      </w:hyperlink>
      <w:r w:rsidRPr="00992CFD">
        <w:t xml:space="preserve">. U kunt u zich daar ook aanmelden voor de digitale </w:t>
      </w:r>
      <w:r>
        <w:t xml:space="preserve">e-mail </w:t>
      </w:r>
      <w:r w:rsidRPr="00992CFD">
        <w:t>nieuwsbrief over de NAVO-top.</w:t>
      </w:r>
    </w:p>
    <w:p w14:paraId="69B68FBA" w14:textId="77777777" w:rsidR="00162DD6" w:rsidRDefault="00162DD6" w:rsidP="00992CFD">
      <w:pPr>
        <w:pStyle w:val="Geenafstand"/>
      </w:pPr>
    </w:p>
    <w:sectPr w:rsidR="00162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D"/>
    <w:rsid w:val="00162DD6"/>
    <w:rsid w:val="001F58A5"/>
    <w:rsid w:val="00992CFD"/>
    <w:rsid w:val="009D23E4"/>
    <w:rsid w:val="00DF0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EF85"/>
  <w15:chartTrackingRefBased/>
  <w15:docId w15:val="{D84CEDE1-7F32-4230-AF41-D7F1CF0C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2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2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2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2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2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2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2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2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2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2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2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2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2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2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2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2CFD"/>
    <w:rPr>
      <w:rFonts w:eastAsiaTheme="majorEastAsia" w:cstheme="majorBidi"/>
      <w:color w:val="272727" w:themeColor="text1" w:themeTint="D8"/>
    </w:rPr>
  </w:style>
  <w:style w:type="paragraph" w:styleId="Titel">
    <w:name w:val="Title"/>
    <w:basedOn w:val="Standaard"/>
    <w:next w:val="Standaard"/>
    <w:link w:val="TitelChar"/>
    <w:uiPriority w:val="10"/>
    <w:qFormat/>
    <w:rsid w:val="00992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2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2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2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2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2CFD"/>
    <w:rPr>
      <w:i/>
      <w:iCs/>
      <w:color w:val="404040" w:themeColor="text1" w:themeTint="BF"/>
    </w:rPr>
  </w:style>
  <w:style w:type="paragraph" w:styleId="Lijstalinea">
    <w:name w:val="List Paragraph"/>
    <w:basedOn w:val="Standaard"/>
    <w:uiPriority w:val="34"/>
    <w:qFormat/>
    <w:rsid w:val="00992CFD"/>
    <w:pPr>
      <w:ind w:left="720"/>
      <w:contextualSpacing/>
    </w:pPr>
  </w:style>
  <w:style w:type="character" w:styleId="Intensievebenadrukking">
    <w:name w:val="Intense Emphasis"/>
    <w:basedOn w:val="Standaardalinea-lettertype"/>
    <w:uiPriority w:val="21"/>
    <w:qFormat/>
    <w:rsid w:val="00992CFD"/>
    <w:rPr>
      <w:i/>
      <w:iCs/>
      <w:color w:val="0F4761" w:themeColor="accent1" w:themeShade="BF"/>
    </w:rPr>
  </w:style>
  <w:style w:type="paragraph" w:styleId="Duidelijkcitaat">
    <w:name w:val="Intense Quote"/>
    <w:basedOn w:val="Standaard"/>
    <w:next w:val="Standaard"/>
    <w:link w:val="DuidelijkcitaatChar"/>
    <w:uiPriority w:val="30"/>
    <w:qFormat/>
    <w:rsid w:val="0099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2CFD"/>
    <w:rPr>
      <w:i/>
      <w:iCs/>
      <w:color w:val="0F4761" w:themeColor="accent1" w:themeShade="BF"/>
    </w:rPr>
  </w:style>
  <w:style w:type="character" w:styleId="Intensieveverwijzing">
    <w:name w:val="Intense Reference"/>
    <w:basedOn w:val="Standaardalinea-lettertype"/>
    <w:uiPriority w:val="32"/>
    <w:qFormat/>
    <w:rsid w:val="00992CFD"/>
    <w:rPr>
      <w:b/>
      <w:bCs/>
      <w:smallCaps/>
      <w:color w:val="0F4761" w:themeColor="accent1" w:themeShade="BF"/>
      <w:spacing w:val="5"/>
    </w:rPr>
  </w:style>
  <w:style w:type="character" w:styleId="Hyperlink">
    <w:name w:val="Hyperlink"/>
    <w:basedOn w:val="Standaardalinea-lettertype"/>
    <w:uiPriority w:val="99"/>
    <w:unhideWhenUsed/>
    <w:rsid w:val="00992CFD"/>
    <w:rPr>
      <w:color w:val="467886" w:themeColor="hyperlink"/>
      <w:u w:val="single"/>
    </w:rPr>
  </w:style>
  <w:style w:type="character" w:styleId="Onopgelostemelding">
    <w:name w:val="Unresolved Mention"/>
    <w:basedOn w:val="Standaardalinea-lettertype"/>
    <w:uiPriority w:val="99"/>
    <w:semiHidden/>
    <w:unhideWhenUsed/>
    <w:rsid w:val="00992CFD"/>
    <w:rPr>
      <w:color w:val="605E5C"/>
      <w:shd w:val="clear" w:color="auto" w:fill="E1DFDD"/>
    </w:rPr>
  </w:style>
  <w:style w:type="paragraph" w:styleId="Geenafstand">
    <w:name w:val="No Spacing"/>
    <w:uiPriority w:val="1"/>
    <w:qFormat/>
    <w:rsid w:val="00992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468100">
      <w:bodyDiv w:val="1"/>
      <w:marLeft w:val="0"/>
      <w:marRight w:val="0"/>
      <w:marTop w:val="0"/>
      <w:marBottom w:val="0"/>
      <w:divBdr>
        <w:top w:val="none" w:sz="0" w:space="0" w:color="auto"/>
        <w:left w:val="none" w:sz="0" w:space="0" w:color="auto"/>
        <w:bottom w:val="none" w:sz="0" w:space="0" w:color="auto"/>
        <w:right w:val="none" w:sz="0" w:space="0" w:color="auto"/>
      </w:divBdr>
      <w:divsChild>
        <w:div w:id="1684013534">
          <w:marLeft w:val="0"/>
          <w:marRight w:val="0"/>
          <w:marTop w:val="0"/>
          <w:marBottom w:val="0"/>
          <w:divBdr>
            <w:top w:val="none" w:sz="0" w:space="0" w:color="auto"/>
            <w:left w:val="none" w:sz="0" w:space="0" w:color="auto"/>
            <w:bottom w:val="none" w:sz="0" w:space="0" w:color="auto"/>
            <w:right w:val="none" w:sz="0" w:space="0" w:color="auto"/>
          </w:divBdr>
          <w:divsChild>
            <w:div w:id="6953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505">
      <w:bodyDiv w:val="1"/>
      <w:marLeft w:val="0"/>
      <w:marRight w:val="0"/>
      <w:marTop w:val="0"/>
      <w:marBottom w:val="0"/>
      <w:divBdr>
        <w:top w:val="none" w:sz="0" w:space="0" w:color="auto"/>
        <w:left w:val="none" w:sz="0" w:space="0" w:color="auto"/>
        <w:bottom w:val="none" w:sz="0" w:space="0" w:color="auto"/>
        <w:right w:val="none" w:sz="0" w:space="0" w:color="auto"/>
      </w:divBdr>
      <w:divsChild>
        <w:div w:id="351227565">
          <w:marLeft w:val="0"/>
          <w:marRight w:val="0"/>
          <w:marTop w:val="0"/>
          <w:marBottom w:val="0"/>
          <w:divBdr>
            <w:top w:val="none" w:sz="0" w:space="0" w:color="auto"/>
            <w:left w:val="none" w:sz="0" w:space="0" w:color="auto"/>
            <w:bottom w:val="none" w:sz="0" w:space="0" w:color="auto"/>
            <w:right w:val="none" w:sz="0" w:space="0" w:color="auto"/>
          </w:divBdr>
          <w:divsChild>
            <w:div w:id="547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nhaag.nl/navo" TargetMode="External"/><Relationship Id="rId4" Type="http://schemas.openxmlformats.org/officeDocument/2006/relationships/hyperlink" Target="http://www.denhaag.nl/johandewittlaa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9dcbe8-f8ca-464f-983b-20ccb4ae3e2c}" enabled="1" method="Privilege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1803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Schrok op der Heijde</dc:creator>
  <cp:keywords/>
  <dc:description/>
  <cp:lastModifiedBy>Marjolijn Schrok op der Heijde</cp:lastModifiedBy>
  <cp:revision>1</cp:revision>
  <dcterms:created xsi:type="dcterms:W3CDTF">2025-03-06T08:20:00Z</dcterms:created>
  <dcterms:modified xsi:type="dcterms:W3CDTF">2025-03-06T08:29:00Z</dcterms:modified>
</cp:coreProperties>
</file>